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FF" w:rsidRPr="00130E3E" w:rsidRDefault="006239FF" w:rsidP="006239FF">
      <w:pPr>
        <w:pStyle w:val="a3"/>
        <w:spacing w:before="45" w:beforeAutospacing="0" w:after="45" w:afterAutospacing="0"/>
        <w:jc w:val="center"/>
        <w:rPr>
          <w:rFonts w:ascii="Tahoma" w:hAnsi="Tahoma" w:cs="Tahoma"/>
          <w:color w:val="333333"/>
        </w:rPr>
      </w:pPr>
      <w:r w:rsidRPr="00130E3E">
        <w:rPr>
          <w:rFonts w:ascii="Tahoma" w:hAnsi="Tahoma" w:cs="Tahoma"/>
          <w:color w:val="333333"/>
        </w:rPr>
        <w:t xml:space="preserve">Всероссийский Форум предпринимателей </w:t>
      </w:r>
      <w:r w:rsidRPr="00130E3E">
        <w:rPr>
          <w:rFonts w:ascii="Tahoma" w:hAnsi="Tahoma" w:cs="Tahoma"/>
          <w:color w:val="333333"/>
        </w:rPr>
        <w:t>«Территория бизнеса – территория жизни»</w:t>
      </w:r>
    </w:p>
    <w:p w:rsidR="006239FF" w:rsidRPr="00130E3E" w:rsidRDefault="006239FF" w:rsidP="006239FF">
      <w:pPr>
        <w:pStyle w:val="a3"/>
        <w:spacing w:before="45" w:beforeAutospacing="0" w:after="45" w:afterAutospacing="0"/>
        <w:jc w:val="center"/>
        <w:rPr>
          <w:rFonts w:ascii="Tahoma" w:hAnsi="Tahoma" w:cs="Tahoma"/>
          <w:color w:val="333333"/>
        </w:rPr>
      </w:pPr>
    </w:p>
    <w:p w:rsidR="006239FF" w:rsidRPr="00130E3E" w:rsidRDefault="006239FF" w:rsidP="006239FF">
      <w:pPr>
        <w:pStyle w:val="a3"/>
        <w:spacing w:before="45" w:beforeAutospacing="0" w:after="45" w:afterAutospacing="0"/>
        <w:jc w:val="both"/>
        <w:rPr>
          <w:rFonts w:ascii="Tahoma" w:hAnsi="Tahoma" w:cs="Tahoma"/>
          <w:color w:val="333333"/>
        </w:rPr>
      </w:pPr>
    </w:p>
    <w:p w:rsidR="006239FF" w:rsidRPr="00130E3E" w:rsidRDefault="006239FF" w:rsidP="006239FF">
      <w:pPr>
        <w:pStyle w:val="a3"/>
        <w:spacing w:before="45" w:beforeAutospacing="0" w:after="45" w:afterAutospacing="0"/>
        <w:jc w:val="both"/>
        <w:rPr>
          <w:rFonts w:ascii="Tahoma" w:hAnsi="Tahoma" w:cs="Tahoma"/>
          <w:color w:val="333333"/>
        </w:rPr>
      </w:pPr>
      <w:r w:rsidRPr="00130E3E">
        <w:rPr>
          <w:rFonts w:ascii="Tahoma" w:hAnsi="Tahoma" w:cs="Tahoma"/>
          <w:color w:val="333333"/>
        </w:rPr>
        <w:t>С 2011 года в рамках популяризации успешных примеров развития малого и среднего предпринимательства и создания благоприятного предпринимательского климата в регионах проводится Всероссийский форум для предпринимателей «Территория бизнеса – территория жизни». Организаторами проекта являются Общероссийская общественная организация малого и среднего предпринимательства «ОПОРА РОССИИ» совместно с Автономной некоммерческой организацией «Агентство стратегических инициатив по продвижению новых проектов» и Общественной палатой Российской Федерации.</w:t>
      </w:r>
    </w:p>
    <w:p w:rsidR="006239FF" w:rsidRPr="00130E3E" w:rsidRDefault="006239FF" w:rsidP="006239FF">
      <w:pPr>
        <w:pStyle w:val="a3"/>
        <w:spacing w:before="45" w:beforeAutospacing="0" w:after="45" w:afterAutospacing="0"/>
        <w:jc w:val="both"/>
        <w:rPr>
          <w:rFonts w:ascii="Tahoma" w:hAnsi="Tahoma" w:cs="Tahoma"/>
          <w:color w:val="333333"/>
        </w:rPr>
      </w:pPr>
      <w:r w:rsidRPr="00130E3E">
        <w:rPr>
          <w:rFonts w:ascii="Tahoma" w:hAnsi="Tahoma" w:cs="Tahoma"/>
          <w:color w:val="333333"/>
        </w:rPr>
        <w:t>Проект направлен на поиск и тиражирование успешных предпринимательских практик посредством проведения Национальной премии «Бизнес-Успех» по различным номинациям, а также предполагает создание открытой дискуссионной площадки для конструктивного диалога бизнеса и власти.</w:t>
      </w:r>
    </w:p>
    <w:p w:rsidR="006239FF" w:rsidRPr="00130E3E" w:rsidRDefault="006239FF" w:rsidP="006239FF">
      <w:pPr>
        <w:pStyle w:val="a3"/>
        <w:spacing w:before="45" w:beforeAutospacing="0" w:after="45" w:afterAutospacing="0"/>
        <w:jc w:val="both"/>
        <w:rPr>
          <w:rFonts w:ascii="Tahoma" w:hAnsi="Tahoma" w:cs="Tahoma"/>
          <w:color w:val="333333"/>
        </w:rPr>
      </w:pPr>
      <w:r w:rsidRPr="00130E3E">
        <w:rPr>
          <w:rFonts w:ascii="Tahoma" w:hAnsi="Tahoma" w:cs="Tahoma"/>
          <w:color w:val="333333"/>
        </w:rPr>
        <w:t>2 ноября 2016 года в г. Калуге пройдет очередной этап Форума «Территория бизнеса – территория жизни» и объединит предпринимателей и представителей муниципальных администраций ЦФО.</w:t>
      </w:r>
    </w:p>
    <w:p w:rsidR="006239FF" w:rsidRPr="00130E3E" w:rsidRDefault="006239FF" w:rsidP="006239FF">
      <w:pPr>
        <w:pStyle w:val="a3"/>
        <w:spacing w:before="45" w:beforeAutospacing="0" w:after="45" w:afterAutospacing="0"/>
        <w:jc w:val="both"/>
        <w:rPr>
          <w:rFonts w:ascii="Tahoma" w:hAnsi="Tahoma" w:cs="Tahoma"/>
          <w:color w:val="333333"/>
        </w:rPr>
      </w:pPr>
      <w:r w:rsidRPr="00130E3E">
        <w:rPr>
          <w:rFonts w:ascii="Tahoma" w:hAnsi="Tahoma" w:cs="Tahoma"/>
          <w:color w:val="333333"/>
        </w:rPr>
        <w:t xml:space="preserve">Для участия необходима предварительная регистрация на сайте Премии: </w:t>
      </w:r>
      <w:proofErr w:type="spellStart"/>
      <w:r w:rsidRPr="00130E3E">
        <w:rPr>
          <w:rFonts w:ascii="Tahoma" w:hAnsi="Tahoma" w:cs="Tahoma"/>
          <w:color w:val="333333"/>
        </w:rPr>
        <w:t>премиябизнесуспех</w:t>
      </w:r>
      <w:proofErr w:type="gramStart"/>
      <w:r w:rsidRPr="00130E3E">
        <w:rPr>
          <w:rFonts w:ascii="Tahoma" w:hAnsi="Tahoma" w:cs="Tahoma"/>
          <w:color w:val="333333"/>
        </w:rPr>
        <w:t>.р</w:t>
      </w:r>
      <w:proofErr w:type="gramEnd"/>
      <w:r w:rsidRPr="00130E3E">
        <w:rPr>
          <w:rFonts w:ascii="Tahoma" w:hAnsi="Tahoma" w:cs="Tahoma"/>
          <w:color w:val="333333"/>
        </w:rPr>
        <w:t>ф</w:t>
      </w:r>
      <w:proofErr w:type="spellEnd"/>
      <w:r w:rsidRPr="00130E3E">
        <w:rPr>
          <w:rFonts w:ascii="Tahoma" w:hAnsi="Tahoma" w:cs="Tahoma"/>
          <w:color w:val="333333"/>
        </w:rPr>
        <w:t>/</w:t>
      </w:r>
      <w:proofErr w:type="spellStart"/>
      <w:r w:rsidRPr="00130E3E">
        <w:rPr>
          <w:rFonts w:ascii="Tahoma" w:hAnsi="Tahoma" w:cs="Tahoma"/>
          <w:color w:val="333333"/>
        </w:rPr>
        <w:t>regions</w:t>
      </w:r>
      <w:proofErr w:type="spellEnd"/>
      <w:r w:rsidRPr="00130E3E">
        <w:rPr>
          <w:rFonts w:ascii="Tahoma" w:hAnsi="Tahoma" w:cs="Tahoma"/>
          <w:color w:val="333333"/>
        </w:rPr>
        <w:t>/</w:t>
      </w:r>
      <w:proofErr w:type="spellStart"/>
      <w:r w:rsidRPr="00130E3E">
        <w:rPr>
          <w:rFonts w:ascii="Tahoma" w:hAnsi="Tahoma" w:cs="Tahoma"/>
          <w:color w:val="333333"/>
        </w:rPr>
        <w:t>kaluga</w:t>
      </w:r>
      <w:proofErr w:type="spellEnd"/>
      <w:r w:rsidRPr="00130E3E">
        <w:rPr>
          <w:rFonts w:ascii="Tahoma" w:hAnsi="Tahoma" w:cs="Tahoma"/>
          <w:color w:val="333333"/>
        </w:rPr>
        <w:t>/</w:t>
      </w:r>
      <w:proofErr w:type="spellStart"/>
      <w:r w:rsidRPr="00130E3E">
        <w:rPr>
          <w:rFonts w:ascii="Tahoma" w:hAnsi="Tahoma" w:cs="Tahoma"/>
          <w:color w:val="333333"/>
        </w:rPr>
        <w:t>registration</w:t>
      </w:r>
      <w:proofErr w:type="spellEnd"/>
      <w:r w:rsidRPr="00130E3E">
        <w:rPr>
          <w:rFonts w:ascii="Tahoma" w:hAnsi="Tahoma" w:cs="Tahoma"/>
          <w:color w:val="333333"/>
        </w:rPr>
        <w:t>/.</w:t>
      </w:r>
    </w:p>
    <w:p w:rsidR="006239FF" w:rsidRPr="00130E3E" w:rsidRDefault="006239FF" w:rsidP="006239FF">
      <w:pPr>
        <w:pStyle w:val="a3"/>
        <w:spacing w:before="45" w:beforeAutospacing="0" w:after="45" w:afterAutospacing="0"/>
        <w:jc w:val="both"/>
        <w:rPr>
          <w:rFonts w:ascii="Tahoma" w:hAnsi="Tahoma" w:cs="Tahoma"/>
          <w:color w:val="333333"/>
        </w:rPr>
      </w:pPr>
      <w:r w:rsidRPr="00130E3E">
        <w:rPr>
          <w:rFonts w:ascii="Tahoma" w:hAnsi="Tahoma" w:cs="Tahoma"/>
          <w:color w:val="333333"/>
        </w:rPr>
        <w:t xml:space="preserve">Сайт проекта: </w:t>
      </w:r>
      <w:proofErr w:type="spellStart"/>
      <w:r w:rsidRPr="00130E3E">
        <w:rPr>
          <w:rFonts w:ascii="Tahoma" w:hAnsi="Tahoma" w:cs="Tahoma"/>
          <w:color w:val="333333"/>
        </w:rPr>
        <w:t>премиябизнесуспех</w:t>
      </w:r>
      <w:proofErr w:type="gramStart"/>
      <w:r w:rsidRPr="00130E3E">
        <w:rPr>
          <w:rFonts w:ascii="Tahoma" w:hAnsi="Tahoma" w:cs="Tahoma"/>
          <w:color w:val="333333"/>
        </w:rPr>
        <w:t>.р</w:t>
      </w:r>
      <w:proofErr w:type="gramEnd"/>
      <w:r w:rsidRPr="00130E3E">
        <w:rPr>
          <w:rFonts w:ascii="Tahoma" w:hAnsi="Tahoma" w:cs="Tahoma"/>
          <w:color w:val="333333"/>
        </w:rPr>
        <w:t>ф</w:t>
      </w:r>
      <w:proofErr w:type="spellEnd"/>
    </w:p>
    <w:p w:rsidR="007B387D" w:rsidRPr="00130E3E" w:rsidRDefault="00130E3E">
      <w:pPr>
        <w:rPr>
          <w:sz w:val="24"/>
          <w:szCs w:val="24"/>
        </w:rPr>
      </w:pPr>
      <w:r>
        <w:rPr>
          <w:sz w:val="24"/>
          <w:szCs w:val="24"/>
        </w:rPr>
        <w:t>ЖЩ</w:t>
      </w:r>
      <w:bookmarkStart w:id="0" w:name="_GoBack"/>
      <w:bookmarkEnd w:id="0"/>
    </w:p>
    <w:sectPr w:rsidR="007B387D" w:rsidRPr="0013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FF"/>
    <w:rsid w:val="00130E3E"/>
    <w:rsid w:val="006239FF"/>
    <w:rsid w:val="007B387D"/>
    <w:rsid w:val="009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Берникова Н.Н.</cp:lastModifiedBy>
  <cp:revision>1</cp:revision>
  <dcterms:created xsi:type="dcterms:W3CDTF">2016-10-19T06:57:00Z</dcterms:created>
  <dcterms:modified xsi:type="dcterms:W3CDTF">2016-10-19T11:27:00Z</dcterms:modified>
</cp:coreProperties>
</file>